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34" w:rsidRPr="00333034" w:rsidRDefault="00333034" w:rsidP="00333034">
      <w:pPr>
        <w:pStyle w:val="NormalWeb"/>
        <w:shd w:val="clear" w:color="auto" w:fill="FFFFFF"/>
        <w:rPr>
          <w:rFonts w:ascii="Basic Sans SF" w:hAnsi="Basic Sans SF" w:cs="Arial"/>
          <w:color w:val="222222"/>
          <w:sz w:val="28"/>
          <w:szCs w:val="28"/>
        </w:rPr>
      </w:pPr>
      <w:bookmarkStart w:id="0" w:name="_GoBack"/>
      <w:bookmarkEnd w:id="0"/>
      <w:r w:rsidRPr="00333034">
        <w:rPr>
          <w:rStyle w:val="Strong"/>
          <w:rFonts w:ascii="Basic Sans SF" w:hAnsi="Basic Sans SF" w:cs="Arial"/>
          <w:color w:val="222222"/>
          <w:sz w:val="28"/>
          <w:szCs w:val="28"/>
        </w:rPr>
        <w:t>Think about motivation</w:t>
      </w:r>
    </w:p>
    <w:p w:rsidR="00333034" w:rsidRPr="00333034" w:rsidRDefault="00333034" w:rsidP="00333034">
      <w:pPr>
        <w:pStyle w:val="NormalWeb"/>
        <w:shd w:val="clear" w:color="auto" w:fill="FFFFFF"/>
        <w:rPr>
          <w:rFonts w:ascii="Basic Sans SF" w:hAnsi="Basic Sans SF" w:cs="Arial"/>
          <w:color w:val="222222"/>
          <w:sz w:val="28"/>
          <w:szCs w:val="28"/>
        </w:rPr>
      </w:pPr>
      <w:r w:rsidRPr="00333034">
        <w:rPr>
          <w:rFonts w:ascii="Basic Sans SF" w:hAnsi="Basic Sans SF" w:cs="Arial"/>
          <w:color w:val="222222"/>
          <w:sz w:val="28"/>
          <w:szCs w:val="28"/>
        </w:rPr>
        <w:t>Development of the volunteer. Some people will be happy to come in week in week out carrying out the same role. Other people thrive on fresh challenges.</w:t>
      </w:r>
    </w:p>
    <w:p w:rsidR="00333034" w:rsidRPr="00333034" w:rsidRDefault="00333034" w:rsidP="00333034">
      <w:pPr>
        <w:pStyle w:val="NormalWeb"/>
        <w:shd w:val="clear" w:color="auto" w:fill="FFFFFF"/>
        <w:rPr>
          <w:rFonts w:ascii="Basic Sans SF" w:hAnsi="Basic Sans SF" w:cs="Arial"/>
          <w:color w:val="222222"/>
          <w:sz w:val="28"/>
          <w:szCs w:val="28"/>
        </w:rPr>
      </w:pPr>
      <w:r w:rsidRPr="00333034">
        <w:rPr>
          <w:rFonts w:ascii="Basic Sans SF" w:hAnsi="Basic Sans SF" w:cs="Arial"/>
          <w:color w:val="222222"/>
          <w:sz w:val="28"/>
          <w:szCs w:val="28"/>
        </w:rPr>
        <w:t>Named person for people to take problems to. Also responsibility for ensuring that volunteers have work to do, now what they are doing.</w:t>
      </w:r>
    </w:p>
    <w:p w:rsidR="00333034" w:rsidRPr="00333034" w:rsidRDefault="00333034" w:rsidP="00333034">
      <w:pPr>
        <w:shd w:val="clear" w:color="auto" w:fill="FFFFFF"/>
        <w:spacing w:after="240" w:line="240" w:lineRule="auto"/>
        <w:outlineLvl w:val="1"/>
        <w:rPr>
          <w:rFonts w:ascii="Basic Sans SF" w:eastAsia="Times New Roman" w:hAnsi="Basic Sans SF" w:cs="Arial"/>
          <w:b/>
          <w:bCs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b/>
          <w:bCs/>
          <w:color w:val="222222"/>
          <w:sz w:val="28"/>
          <w:szCs w:val="28"/>
          <w:lang w:eastAsia="en-GB"/>
        </w:rPr>
        <w:t>Motivations for volunteering</w:t>
      </w:r>
    </w:p>
    <w:p w:rsidR="00333034" w:rsidRPr="00333034" w:rsidRDefault="00333034" w:rsidP="00333034">
      <w:pPr>
        <w:shd w:val="clear" w:color="auto" w:fill="FFFFFF"/>
        <w:spacing w:before="120" w:after="240" w:line="240" w:lineRule="auto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 xml:space="preserve">Being aware of a volunteer’s motivations is a useful tool to have, as it can help to steer the volunteer’s journey during their time with your organisation. An informal chat at the recruitment stage can be a helpful way of discovering a person’s motivations for wanting to volunteer with you. </w:t>
      </w: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br/>
        <w:t>Such motivations can include:</w:t>
      </w:r>
    </w:p>
    <w:p w:rsidR="00333034" w:rsidRPr="00333034" w:rsidRDefault="00333034" w:rsidP="0033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 w:right="240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Learning new skills</w:t>
      </w:r>
    </w:p>
    <w:p w:rsidR="00333034" w:rsidRPr="00333034" w:rsidRDefault="00333034" w:rsidP="0033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 w:right="240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Using existing skills</w:t>
      </w:r>
    </w:p>
    <w:p w:rsidR="00333034" w:rsidRPr="00333034" w:rsidRDefault="00333034" w:rsidP="0033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 w:right="240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Addressing a specific problem in the community</w:t>
      </w:r>
    </w:p>
    <w:p w:rsidR="00333034" w:rsidRPr="00333034" w:rsidRDefault="00333034" w:rsidP="0033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 w:right="240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To have fun</w:t>
      </w:r>
    </w:p>
    <w:p w:rsidR="00333034" w:rsidRPr="00333034" w:rsidRDefault="00333034" w:rsidP="0033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 w:right="240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Gaining ‘work’ experience</w:t>
      </w:r>
    </w:p>
    <w:p w:rsidR="00333034" w:rsidRPr="00333034" w:rsidRDefault="00333034" w:rsidP="0033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 w:right="240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Feeling useful</w:t>
      </w:r>
    </w:p>
    <w:p w:rsidR="00333034" w:rsidRPr="00333034" w:rsidRDefault="00333034" w:rsidP="0033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 w:right="240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Getting out of the house</w:t>
      </w:r>
    </w:p>
    <w:p w:rsidR="00333034" w:rsidRPr="00333034" w:rsidRDefault="00333034" w:rsidP="0033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 w:right="240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Making new friends</w:t>
      </w:r>
    </w:p>
    <w:p w:rsidR="00333034" w:rsidRPr="00333034" w:rsidRDefault="00333034" w:rsidP="00333034">
      <w:pPr>
        <w:shd w:val="clear" w:color="auto" w:fill="FFFFFF"/>
        <w:spacing w:before="120" w:after="240" w:line="240" w:lineRule="auto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If these needs are not met by volunteering with you then the volunteer will either move on to another organisation or into a different activity altogether. Therefore it makes sense to find out what these motivations are, and monitor how well they are being fulfilled.</w:t>
      </w:r>
    </w:p>
    <w:p w:rsidR="00333034" w:rsidRPr="00333034" w:rsidRDefault="00333034" w:rsidP="00333034">
      <w:pPr>
        <w:shd w:val="clear" w:color="auto" w:fill="FFFFFF"/>
        <w:spacing w:before="240" w:after="240" w:line="240" w:lineRule="auto"/>
        <w:outlineLvl w:val="1"/>
        <w:rPr>
          <w:rFonts w:ascii="Basic Sans SF" w:eastAsia="Times New Roman" w:hAnsi="Basic Sans SF" w:cs="Arial"/>
          <w:b/>
          <w:bCs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b/>
          <w:bCs/>
          <w:color w:val="222222"/>
          <w:sz w:val="28"/>
          <w:szCs w:val="28"/>
          <w:lang w:eastAsia="en-GB"/>
        </w:rPr>
        <w:t>Changing motivations</w:t>
      </w:r>
    </w:p>
    <w:p w:rsidR="00333034" w:rsidRPr="00333034" w:rsidRDefault="00333034" w:rsidP="00333034">
      <w:pPr>
        <w:shd w:val="clear" w:color="auto" w:fill="FFFFFF"/>
        <w:spacing w:before="120" w:line="240" w:lineRule="auto"/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</w:pP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 xml:space="preserve">Remember too that motivations can change over time, which makes communication with volunteers very important. Someone might start volunteering to improve their </w:t>
      </w:r>
      <w:proofErr w:type="gramStart"/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>cv</w:t>
      </w:r>
      <w:proofErr w:type="gramEnd"/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t xml:space="preserve">, but decide to stay because they enjoy the company of the people they work alongside. Most of us like to feel that we're a part of something. If volunteers feel marginalised they are less likely to want to continue volunteering with your organisation. By talking to volunteers, both informally and as part of supervision </w:t>
      </w:r>
      <w:r w:rsidRPr="00333034">
        <w:rPr>
          <w:rFonts w:ascii="Basic Sans SF" w:eastAsia="Times New Roman" w:hAnsi="Basic Sans SF" w:cs="Arial"/>
          <w:color w:val="222222"/>
          <w:sz w:val="28"/>
          <w:szCs w:val="28"/>
          <w:lang w:eastAsia="en-GB"/>
        </w:rPr>
        <w:lastRenderedPageBreak/>
        <w:t>meetings, you can keep track of their motivations, and if possible adapt their role to continue meeting them.</w:t>
      </w:r>
    </w:p>
    <w:p w:rsidR="000A13D6" w:rsidRDefault="000A13D6"/>
    <w:sectPr w:rsidR="000A13D6" w:rsidSect="000A13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66" w:rsidRDefault="00595466" w:rsidP="00595466">
      <w:pPr>
        <w:spacing w:after="0" w:line="240" w:lineRule="auto"/>
      </w:pPr>
      <w:r>
        <w:separator/>
      </w:r>
    </w:p>
  </w:endnote>
  <w:endnote w:type="continuationSeparator" w:id="0">
    <w:p w:rsidR="00595466" w:rsidRDefault="00595466" w:rsidP="005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Sans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66" w:rsidRDefault="00595466" w:rsidP="00595466">
      <w:pPr>
        <w:spacing w:after="0" w:line="240" w:lineRule="auto"/>
      </w:pPr>
      <w:r>
        <w:separator/>
      </w:r>
    </w:p>
  </w:footnote>
  <w:footnote w:type="continuationSeparator" w:id="0">
    <w:p w:rsidR="00595466" w:rsidRDefault="00595466" w:rsidP="0059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66" w:rsidRDefault="00595466">
    <w:pPr>
      <w:pStyle w:val="Header"/>
    </w:pPr>
    <w:r>
      <w:rPr>
        <w:noProof/>
        <w:lang w:eastAsia="en-GB"/>
      </w:rPr>
      <w:drawing>
        <wp:inline distT="0" distB="0" distL="0" distR="0">
          <wp:extent cx="2090280" cy="6780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_Volunteer_Cent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29" cy="68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466" w:rsidRDefault="00595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6559C"/>
    <w:multiLevelType w:val="multilevel"/>
    <w:tmpl w:val="490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034"/>
    <w:rsid w:val="000A13D6"/>
    <w:rsid w:val="00333034"/>
    <w:rsid w:val="00595466"/>
    <w:rsid w:val="007D59AC"/>
    <w:rsid w:val="007E43B8"/>
    <w:rsid w:val="00B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3B3C7-6F2E-487A-A38D-B5E3291A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D6"/>
  </w:style>
  <w:style w:type="paragraph" w:styleId="Heading2">
    <w:name w:val="heading 2"/>
    <w:basedOn w:val="Normal"/>
    <w:link w:val="Heading2Char"/>
    <w:uiPriority w:val="9"/>
    <w:qFormat/>
    <w:rsid w:val="00333034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303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3303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3034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66"/>
  </w:style>
  <w:style w:type="paragraph" w:styleId="Footer">
    <w:name w:val="footer"/>
    <w:basedOn w:val="Normal"/>
    <w:link w:val="FooterChar"/>
    <w:uiPriority w:val="99"/>
    <w:unhideWhenUsed/>
    <w:rsid w:val="0059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5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95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7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84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amandac</dc:creator>
  <cp:lastModifiedBy>Sandy Ciccognani</cp:lastModifiedBy>
  <cp:revision>2</cp:revision>
  <cp:lastPrinted>2014-11-11T14:22:00Z</cp:lastPrinted>
  <dcterms:created xsi:type="dcterms:W3CDTF">2014-11-11T14:18:00Z</dcterms:created>
  <dcterms:modified xsi:type="dcterms:W3CDTF">2021-08-03T12:30:00Z</dcterms:modified>
</cp:coreProperties>
</file>